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83" w:rsidRDefault="00502383" w:rsidP="00502383">
      <w:r w:rsidRPr="00502383">
        <w:t xml:space="preserve">"If you asked me from childhood to the start of my bachelor's degree what my career goal was, I would have said to be a veterinarian. My goal gradually transitioned from vet school to graduate school as I realized my increasing desire to formulate and answer research questions and the urge to strengthen my critical thinking. As an Animal Science major, I knew that I wanted to study nutrition, but through lab work, I discovered that I also want to study physiology. It was my undergraduate research projects that introduced me to physiology (gastrointestinal) and microbial interactions and is leading me now to the desire to pursue a master's in Animal Science. The majority of my research has involved poultry husbandry and sampling laying hens or broilers for blood, intestinal sections and </w:t>
      </w:r>
      <w:proofErr w:type="spellStart"/>
      <w:r w:rsidRPr="00502383">
        <w:t>digesta</w:t>
      </w:r>
      <w:proofErr w:type="spellEnd"/>
      <w:r w:rsidRPr="00502383">
        <w:t xml:space="preserve"> for Dr. Dawn </w:t>
      </w:r>
      <w:proofErr w:type="spellStart"/>
      <w:r w:rsidRPr="00502383">
        <w:t>Koltes</w:t>
      </w:r>
      <w:proofErr w:type="spellEnd"/>
      <w:r w:rsidRPr="00502383">
        <w:t xml:space="preserve">. </w:t>
      </w:r>
    </w:p>
    <w:p w:rsidR="00502383" w:rsidRDefault="00502383" w:rsidP="00502383">
      <w:r w:rsidRPr="00502383">
        <w:t xml:space="preserve">The projects I have worked on also incorporate microbial interactions. The earliest project I worked on was to determine if a bacterial difference was present in birds raised in cages versus birds raised in aviary style enclosures. I like to think of this beginning as a foreshadowing of my future career goals because it incorporated my interests of microbes, nutrition, and physiology. Eventually, I conducted microbial analysis of broiler eggs to determine what possible factors affect early embryonic death. I have also done some work with dairy cattle and how heat stress affects their feed intake. As a McNair Scholar, I have also developed research skills by learning the process of writing research articles and creating posters for presentations. </w:t>
      </w:r>
    </w:p>
    <w:p w:rsidR="00502383" w:rsidRPr="00502383" w:rsidRDefault="00502383" w:rsidP="00502383">
      <w:bookmarkStart w:id="0" w:name="_GoBack"/>
      <w:bookmarkEnd w:id="0"/>
      <w:r w:rsidRPr="00502383">
        <w:t>My main motivation for wanting to pursue a masters or PhD is because I want my career to be research focused. I could see myself working for a government agency, like the USDA, or working on company research teams related to animal nutritional physiology. I look forward to a career where I can collaborate with various researchers to contribute to the field of animal science as a whole. One of my more personal motivations is the opportunity to respectfully surpass my parents. My mother and father did not complete high school, so as a first-generation college student, I have an urge to keep learning because the more I learn, the less I feel like I am done."</w:t>
      </w:r>
    </w:p>
    <w:p w:rsidR="00612840" w:rsidRDefault="00502383"/>
    <w:sectPr w:rsidR="00612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83"/>
    <w:rsid w:val="00502383"/>
    <w:rsid w:val="007608AA"/>
    <w:rsid w:val="00A4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B6AC6-A5C1-4357-ADFB-53B015ED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8722">
              <w:marLeft w:val="12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2021-06-15T08:20:00Z</dcterms:created>
  <dcterms:modified xsi:type="dcterms:W3CDTF">2021-06-15T08:23:00Z</dcterms:modified>
</cp:coreProperties>
</file>